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55" w:rsidRPr="007D771A" w:rsidRDefault="00C94955" w:rsidP="009E4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1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94955" w:rsidRPr="007D771A" w:rsidRDefault="00C94955" w:rsidP="009E4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26C" w:rsidRPr="007D771A">
        <w:rPr>
          <w:rFonts w:ascii="Times New Roman" w:hAnsi="Times New Roman" w:cs="Times New Roman"/>
          <w:b/>
          <w:sz w:val="28"/>
          <w:szCs w:val="28"/>
        </w:rPr>
        <w:t>правообладателям объектов (заказчикам) охранных услуг</w:t>
      </w:r>
    </w:p>
    <w:p w:rsidR="00C94955" w:rsidRPr="007D771A" w:rsidRDefault="00C94955" w:rsidP="009E4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955" w:rsidRPr="007D771A" w:rsidRDefault="00C94955" w:rsidP="009E447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71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D771A">
        <w:rPr>
          <w:rFonts w:ascii="Times New Roman" w:hAnsi="Times New Roman" w:cs="Times New Roman"/>
          <w:i/>
          <w:sz w:val="28"/>
          <w:szCs w:val="28"/>
        </w:rPr>
        <w:t>подготовлена</w:t>
      </w:r>
      <w:proofErr w:type="gramEnd"/>
      <w:r w:rsidRPr="007D771A">
        <w:rPr>
          <w:rFonts w:ascii="Times New Roman" w:hAnsi="Times New Roman" w:cs="Times New Roman"/>
          <w:i/>
          <w:sz w:val="28"/>
          <w:szCs w:val="28"/>
        </w:rPr>
        <w:t xml:space="preserve"> Главным управлением Росгвардии по Краснодарскому краю</w:t>
      </w:r>
      <w:r w:rsidR="00DE626C" w:rsidRPr="007D771A">
        <w:rPr>
          <w:rFonts w:ascii="Times New Roman" w:hAnsi="Times New Roman" w:cs="Times New Roman"/>
          <w:i/>
          <w:sz w:val="28"/>
          <w:szCs w:val="28"/>
        </w:rPr>
        <w:t>, Управлением федеральной налоговой службы</w:t>
      </w:r>
      <w:r w:rsidRPr="007D77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26C" w:rsidRPr="007D771A">
        <w:rPr>
          <w:rFonts w:ascii="Times New Roman" w:hAnsi="Times New Roman" w:cs="Times New Roman"/>
          <w:i/>
          <w:sz w:val="28"/>
          <w:szCs w:val="28"/>
        </w:rPr>
        <w:t xml:space="preserve">России по Краснодарскому краю </w:t>
      </w:r>
      <w:r w:rsidRPr="007D771A">
        <w:rPr>
          <w:rFonts w:ascii="Times New Roman" w:hAnsi="Times New Roman" w:cs="Times New Roman"/>
          <w:i/>
          <w:sz w:val="28"/>
          <w:szCs w:val="28"/>
        </w:rPr>
        <w:t>и Государственной инспекцией труда в Краснодарском крае)</w:t>
      </w:r>
    </w:p>
    <w:p w:rsidR="00947064" w:rsidRPr="00947064" w:rsidRDefault="00947064" w:rsidP="009E447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3399" w:rsidRPr="007D771A" w:rsidRDefault="002E3399" w:rsidP="009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71A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 w:rsidR="00C40560" w:rsidRPr="007D771A">
        <w:rPr>
          <w:rFonts w:ascii="Times New Roman" w:hAnsi="Times New Roman" w:cs="Times New Roman"/>
          <w:sz w:val="28"/>
          <w:szCs w:val="28"/>
        </w:rPr>
        <w:t xml:space="preserve">нарушений налогового, трудового, лицензионного законодательства, снижения доли «теневого» сектора экономики, </w:t>
      </w:r>
      <w:r w:rsidR="000E408D" w:rsidRPr="007D771A">
        <w:rPr>
          <w:rFonts w:ascii="Times New Roman" w:hAnsi="Times New Roman" w:cs="Times New Roman"/>
          <w:sz w:val="28"/>
          <w:szCs w:val="28"/>
        </w:rPr>
        <w:t>обеспечения</w:t>
      </w:r>
      <w:r w:rsidRPr="007D771A">
        <w:rPr>
          <w:rFonts w:ascii="Times New Roman" w:hAnsi="Times New Roman" w:cs="Times New Roman"/>
          <w:sz w:val="28"/>
          <w:szCs w:val="28"/>
        </w:rPr>
        <w:t xml:space="preserve"> правовой и социальной защиты </w:t>
      </w:r>
      <w:r w:rsidR="00C40560" w:rsidRPr="007D771A">
        <w:rPr>
          <w:rFonts w:ascii="Times New Roman" w:hAnsi="Times New Roman" w:cs="Times New Roman"/>
          <w:sz w:val="28"/>
          <w:szCs w:val="28"/>
        </w:rPr>
        <w:t>работников частных охранных организаций</w:t>
      </w:r>
      <w:r w:rsidRPr="007D771A">
        <w:rPr>
          <w:rFonts w:ascii="Times New Roman" w:hAnsi="Times New Roman" w:cs="Times New Roman"/>
          <w:sz w:val="28"/>
          <w:szCs w:val="28"/>
        </w:rPr>
        <w:t xml:space="preserve">, </w:t>
      </w:r>
      <w:r w:rsidR="00C35CCB" w:rsidRPr="007D771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 разработана настоящая Памятка.  </w:t>
      </w:r>
    </w:p>
    <w:p w:rsidR="000E408D" w:rsidRPr="007D771A" w:rsidRDefault="000E408D" w:rsidP="009E4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AAE" w:rsidRPr="007D771A" w:rsidRDefault="00C15AAE" w:rsidP="009E4473">
      <w:pPr>
        <w:spacing w:after="0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1A">
        <w:rPr>
          <w:rFonts w:ascii="Times New Roman" w:hAnsi="Times New Roman" w:cs="Times New Roman"/>
          <w:b/>
          <w:sz w:val="28"/>
          <w:szCs w:val="28"/>
        </w:rPr>
        <w:t xml:space="preserve">Требования к претендентам (номинантам) </w:t>
      </w:r>
    </w:p>
    <w:p w:rsidR="000E408D" w:rsidRPr="007D771A" w:rsidRDefault="00C15AAE" w:rsidP="009E4473">
      <w:pPr>
        <w:spacing w:after="0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1A">
        <w:rPr>
          <w:rFonts w:ascii="Times New Roman" w:hAnsi="Times New Roman" w:cs="Times New Roman"/>
          <w:b/>
          <w:sz w:val="28"/>
          <w:szCs w:val="28"/>
        </w:rPr>
        <w:t>к выполнению охранных услуг</w:t>
      </w:r>
    </w:p>
    <w:p w:rsidR="00182B06" w:rsidRPr="007D771A" w:rsidRDefault="00182B06" w:rsidP="009E4473">
      <w:pPr>
        <w:spacing w:after="0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182B06" w:rsidRDefault="00182B06" w:rsidP="009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71A">
        <w:rPr>
          <w:rFonts w:ascii="Times New Roman" w:hAnsi="Times New Roman" w:cs="Times New Roman"/>
          <w:sz w:val="28"/>
          <w:szCs w:val="28"/>
        </w:rPr>
        <w:t xml:space="preserve">При рассмотрении конкурсных заявок (торгов) претендентов к выполнению охранных услуг, необходимо учитывать ряд факторов, позволяющих выявить недобросовестные частные охранные организации: </w:t>
      </w:r>
    </w:p>
    <w:p w:rsidR="000C40F2" w:rsidRDefault="00947064" w:rsidP="009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Заключение контракта на оказание охранных услуг </w:t>
      </w:r>
      <w:r w:rsidR="000C40F2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Pr="00947064">
        <w:rPr>
          <w:rFonts w:ascii="Times New Roman" w:hAnsi="Times New Roman" w:cs="Times New Roman"/>
          <w:sz w:val="28"/>
          <w:szCs w:val="28"/>
        </w:rPr>
        <w:t xml:space="preserve">Приказом Росгвардии от 01.06.2020 № 149 </w:t>
      </w:r>
      <w:r w:rsidR="000C40F2">
        <w:rPr>
          <w:rFonts w:ascii="Times New Roman" w:hAnsi="Times New Roman" w:cs="Times New Roman"/>
          <w:sz w:val="28"/>
          <w:szCs w:val="28"/>
        </w:rPr>
        <w:t>«</w:t>
      </w:r>
      <w:r w:rsidR="000C40F2" w:rsidRPr="000C40F2">
        <w:rPr>
          <w:rFonts w:ascii="Times New Roman" w:hAnsi="Times New Roman" w:cs="Times New Roman"/>
          <w:sz w:val="28"/>
          <w:szCs w:val="28"/>
        </w:rPr>
        <w:t>Об утверждении типового контракта на оказание охранных услуг и информационной карты типового контракта на оказание охранных услуг</w:t>
      </w:r>
      <w:r w:rsidR="000C40F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82B06" w:rsidRPr="007D771A" w:rsidRDefault="000C40F2" w:rsidP="009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2B06" w:rsidRPr="007D77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2B06" w:rsidRPr="007D771A">
        <w:rPr>
          <w:rFonts w:ascii="Times New Roman" w:hAnsi="Times New Roman" w:cs="Times New Roman"/>
          <w:sz w:val="28"/>
          <w:szCs w:val="28"/>
        </w:rPr>
        <w:t>Обязательное наличие в лицензии на осуществлении частной охранной деятельности вида услуг по охране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 (ч. 3 ст. 3 Закона Российской Федерации от 11.03.1992 № 2487-1 «О частной детективной и охранной деятельности в Российской Федерации»</w:t>
      </w:r>
      <w:r w:rsidR="00182B06" w:rsidRPr="007D771A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182B06" w:rsidRPr="007D771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20785" w:rsidRPr="007D771A" w:rsidRDefault="000C40F2" w:rsidP="009E44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A20785" w:rsidRPr="007D771A">
        <w:rPr>
          <w:rFonts w:ascii="Times New Roman" w:eastAsia="MS Mincho" w:hAnsi="Times New Roman" w:cs="Times New Roman"/>
          <w:sz w:val="28"/>
          <w:szCs w:val="28"/>
          <w:lang w:eastAsia="ru-RU"/>
        </w:rPr>
        <w:t>. В рамках подготовки к конкурсным торгам целесообразно истребовать результаты проведенных проверок органами власти при реализации контрольно-надзорных полномочий в отношении охранных структур, участвующих в отборе (Росгвардия, Государственная инспекция труда, Налоговая инспекция), устанавливать наличие в реестре недобросовестных поставщиков услуг (</w:t>
      </w:r>
      <w:proofErr w:type="spellStart"/>
      <w:r w:rsidR="00A20785" w:rsidRPr="007D771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A20785" w:rsidRPr="007D771A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spellStart"/>
      <w:r w:rsidR="00A20785" w:rsidRPr="007D771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gov</w:t>
      </w:r>
      <w:proofErr w:type="spellEnd"/>
      <w:r w:rsidR="00A20785" w:rsidRPr="007D771A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spellStart"/>
      <w:r w:rsidR="00A20785" w:rsidRPr="007D771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ru</w:t>
      </w:r>
      <w:proofErr w:type="spellEnd"/>
      <w:r w:rsidR="00A20785" w:rsidRPr="007D77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), номинанта к выполнению задач по обеспечению охраны объектов;  </w:t>
      </w:r>
    </w:p>
    <w:p w:rsidR="003106ED" w:rsidRPr="007D771A" w:rsidRDefault="003106ED" w:rsidP="009E4473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D771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0C40F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Pr="007D771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Учитывать опыт (стаж) осуществления охранной деятельности, категорию объектов, находящихся под охраной частной охранной организации, наличие в штате, необходимого количества </w:t>
      </w:r>
      <w:r w:rsidRPr="007D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квалифицированного  персонала из числа охранников мужского пола не старше 50 лет, физически развитых; </w:t>
      </w:r>
    </w:p>
    <w:p w:rsidR="003106ED" w:rsidRPr="007D771A" w:rsidRDefault="003106ED" w:rsidP="009E4473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D771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0C40F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Pr="007D771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 Изучать материально-техническое оснащение исполнителя услуг (транспортные средства, дежурное подразделение, средства связи, специальные средства);</w:t>
      </w:r>
    </w:p>
    <w:p w:rsidR="0054666A" w:rsidRPr="007D771A" w:rsidRDefault="0054666A" w:rsidP="009E4473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D771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0C40F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 w:rsidRPr="007D771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 Одним из приоритетных критериев оценки следует отдавать, частным охранным организациям, зарегистрированным на территории Краснодарского края;</w:t>
      </w:r>
    </w:p>
    <w:p w:rsidR="0054666A" w:rsidRDefault="0054666A" w:rsidP="009E4473">
      <w:pPr>
        <w:tabs>
          <w:tab w:val="left" w:pos="0"/>
        </w:tabs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D771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0C40F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7</w:t>
      </w:r>
      <w:r w:rsidRPr="007D771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7D771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На стадии заключения договоров (контрактов) на оказание охранных услуг необходимо устанавливать индивидуальные требования к обеспечению безопасности объект</w:t>
      </w:r>
      <w:r w:rsidR="001B321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</w:t>
      </w:r>
      <w:r w:rsidRPr="007D771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, с учетом специфики расположения, площади, эксплуатационных характеристик и иных особенностей, необходимых для обеспечения защищенности, при этом предусмотреть систему досрочного расторжения договоров (контрактов) с охранными структурами в одностороннем порядке в случае невыполнения   договорных обязательств, либо за нарушения лицензионных требований, допущенных при оказании охранных услуг.</w:t>
      </w:r>
      <w:proofErr w:type="gramEnd"/>
    </w:p>
    <w:p w:rsidR="005A5795" w:rsidRPr="007D771A" w:rsidRDefault="005A5795" w:rsidP="009E44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1A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780114" w:rsidRPr="007D771A">
        <w:rPr>
          <w:rFonts w:ascii="Times New Roman" w:hAnsi="Times New Roman" w:cs="Times New Roman"/>
          <w:b/>
          <w:sz w:val="28"/>
          <w:szCs w:val="28"/>
        </w:rPr>
        <w:t>исполнителям</w:t>
      </w:r>
      <w:r w:rsidRPr="007D771A">
        <w:rPr>
          <w:rFonts w:ascii="Times New Roman" w:hAnsi="Times New Roman" w:cs="Times New Roman"/>
          <w:b/>
          <w:sz w:val="28"/>
          <w:szCs w:val="28"/>
        </w:rPr>
        <w:t xml:space="preserve"> охранных услуг</w:t>
      </w:r>
    </w:p>
    <w:p w:rsidR="00780114" w:rsidRPr="007D771A" w:rsidRDefault="00780114" w:rsidP="009E44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7D771A" w:rsidRDefault="00780114" w:rsidP="009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71A">
        <w:rPr>
          <w:rFonts w:ascii="Times New Roman" w:hAnsi="Times New Roman" w:cs="Times New Roman"/>
          <w:sz w:val="28"/>
          <w:szCs w:val="28"/>
        </w:rPr>
        <w:t xml:space="preserve">При обеспечении заказчиком </w:t>
      </w:r>
      <w:proofErr w:type="gramStart"/>
      <w:r w:rsidRPr="007D77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D771A">
        <w:rPr>
          <w:rFonts w:ascii="Times New Roman" w:hAnsi="Times New Roman" w:cs="Times New Roman"/>
          <w:sz w:val="28"/>
          <w:szCs w:val="28"/>
        </w:rPr>
        <w:t xml:space="preserve"> исполнением охранных услуг, необходимо учитывать ряд факторов, влияющих на качество предоставляемых услуг: </w:t>
      </w:r>
    </w:p>
    <w:p w:rsidR="005517DA" w:rsidRPr="007D771A" w:rsidRDefault="005517DA" w:rsidP="009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71A">
        <w:rPr>
          <w:rFonts w:ascii="Times New Roman" w:hAnsi="Times New Roman" w:cs="Times New Roman"/>
          <w:sz w:val="28"/>
          <w:szCs w:val="28"/>
        </w:rPr>
        <w:t>1. Обязательное наличие в лицензии на осуществлении частной охранной деятельности вида услуг по охране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защищенности;</w:t>
      </w:r>
    </w:p>
    <w:p w:rsidR="005517DA" w:rsidRDefault="005517DA" w:rsidP="009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71A">
        <w:rPr>
          <w:rFonts w:ascii="Times New Roman" w:hAnsi="Times New Roman" w:cs="Times New Roman"/>
          <w:sz w:val="28"/>
          <w:szCs w:val="28"/>
        </w:rPr>
        <w:t>2. Допуск к выполнению охранных услуг только квалифицированного  персонала (наличие удостоверения частного охранника, личной карточки охранника, акта прохождения ежегодной периодической проверки</w:t>
      </w:r>
      <w:r w:rsidR="004B2E30" w:rsidRPr="007D771A">
        <w:rPr>
          <w:rFonts w:ascii="Times New Roman" w:hAnsi="Times New Roman" w:cs="Times New Roman"/>
          <w:sz w:val="28"/>
          <w:szCs w:val="28"/>
        </w:rPr>
        <w:t>, трудового договора с частной охранной организацией</w:t>
      </w:r>
      <w:r w:rsidRPr="007D771A">
        <w:rPr>
          <w:rFonts w:ascii="Times New Roman" w:hAnsi="Times New Roman" w:cs="Times New Roman"/>
          <w:sz w:val="28"/>
          <w:szCs w:val="28"/>
        </w:rPr>
        <w:t>);</w:t>
      </w:r>
    </w:p>
    <w:p w:rsidR="001B3210" w:rsidRDefault="001B3210" w:rsidP="009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Соблюдение исполнителем охранных услуг </w:t>
      </w:r>
      <w:r w:rsidRPr="001B321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210">
        <w:rPr>
          <w:rFonts w:ascii="Times New Roman" w:hAnsi="Times New Roman" w:cs="Times New Roman"/>
          <w:sz w:val="28"/>
          <w:szCs w:val="28"/>
        </w:rPr>
        <w:t>учета, хранения и ношения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210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(в случае использования на объекте охраны). </w:t>
      </w:r>
    </w:p>
    <w:p w:rsidR="001B3210" w:rsidRPr="001B3210" w:rsidRDefault="001B3210" w:rsidP="009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1B3210">
        <w:rPr>
          <w:rFonts w:ascii="Times New Roman" w:hAnsi="Times New Roman" w:cs="Times New Roman"/>
          <w:sz w:val="28"/>
          <w:szCs w:val="28"/>
        </w:rPr>
        <w:t>Специальные средства выдаются работникам частной охранной организации, имеющим удостоверение частного охранника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3210" w:rsidRDefault="001B3210" w:rsidP="009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B3210">
        <w:rPr>
          <w:rFonts w:ascii="Times New Roman" w:hAnsi="Times New Roman" w:cs="Times New Roman"/>
          <w:sz w:val="28"/>
          <w:szCs w:val="28"/>
        </w:rPr>
        <w:t xml:space="preserve">По решению руководителя частной охранной организации специальные средства могут выдаваться (передаваться) работникам </w:t>
      </w:r>
      <w:r w:rsidRPr="001B3210">
        <w:rPr>
          <w:rFonts w:ascii="Times New Roman" w:hAnsi="Times New Roman" w:cs="Times New Roman"/>
          <w:sz w:val="28"/>
          <w:szCs w:val="28"/>
        </w:rPr>
        <w:lastRenderedPageBreak/>
        <w:t>(работниками) частной охранной организации непосредственно на объекте охраны. При этом документы о приеме и выдаче специальных ср</w:t>
      </w:r>
      <w:r>
        <w:rPr>
          <w:rFonts w:ascii="Times New Roman" w:hAnsi="Times New Roman" w:cs="Times New Roman"/>
          <w:sz w:val="28"/>
          <w:szCs w:val="28"/>
        </w:rPr>
        <w:t>едств ведутся на объекте охраны;</w:t>
      </w:r>
    </w:p>
    <w:p w:rsidR="001B3210" w:rsidRDefault="001B3210" w:rsidP="009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1B3210">
        <w:rPr>
          <w:rFonts w:ascii="Times New Roman" w:hAnsi="Times New Roman" w:cs="Times New Roman"/>
          <w:sz w:val="28"/>
          <w:szCs w:val="28"/>
        </w:rPr>
        <w:t xml:space="preserve"> При ношении специальных средств работники частной охранной организации принимают меры, исключающие возможность свободного доступа к специальным средствам посторонних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3210" w:rsidRDefault="001B3210" w:rsidP="009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1B3210">
        <w:rPr>
          <w:rFonts w:ascii="Times New Roman" w:hAnsi="Times New Roman" w:cs="Times New Roman"/>
          <w:sz w:val="28"/>
          <w:szCs w:val="28"/>
        </w:rPr>
        <w:t>. Ношение специальных средств на каждом объекте охраны осуществляется в соответствии с должностной инструкцией частного охранника.</w:t>
      </w:r>
    </w:p>
    <w:p w:rsidR="001B3210" w:rsidRDefault="001B3210" w:rsidP="009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210">
        <w:rPr>
          <w:rFonts w:ascii="Times New Roman" w:hAnsi="Times New Roman" w:cs="Times New Roman"/>
          <w:sz w:val="28"/>
          <w:szCs w:val="28"/>
        </w:rPr>
        <w:t xml:space="preserve"> </w:t>
      </w:r>
      <w:r w:rsidR="002950D8">
        <w:rPr>
          <w:rFonts w:ascii="Times New Roman" w:hAnsi="Times New Roman" w:cs="Times New Roman"/>
          <w:sz w:val="28"/>
          <w:szCs w:val="28"/>
        </w:rPr>
        <w:t>4. Наличие на объекте охраны д</w:t>
      </w:r>
      <w:r w:rsidR="002950D8" w:rsidRPr="002950D8">
        <w:rPr>
          <w:rFonts w:ascii="Times New Roman" w:hAnsi="Times New Roman" w:cs="Times New Roman"/>
          <w:sz w:val="28"/>
          <w:szCs w:val="28"/>
        </w:rPr>
        <w:t>олжностн</w:t>
      </w:r>
      <w:r w:rsidR="002950D8">
        <w:rPr>
          <w:rFonts w:ascii="Times New Roman" w:hAnsi="Times New Roman" w:cs="Times New Roman"/>
          <w:sz w:val="28"/>
          <w:szCs w:val="28"/>
        </w:rPr>
        <w:t>ой</w:t>
      </w:r>
      <w:r w:rsidR="002950D8" w:rsidRPr="002950D8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2950D8">
        <w:rPr>
          <w:rFonts w:ascii="Times New Roman" w:hAnsi="Times New Roman" w:cs="Times New Roman"/>
          <w:sz w:val="28"/>
          <w:szCs w:val="28"/>
        </w:rPr>
        <w:t xml:space="preserve">и частного охранника, </w:t>
      </w:r>
      <w:r w:rsidR="002950D8" w:rsidRPr="002950D8">
        <w:rPr>
          <w:rFonts w:ascii="Times New Roman" w:hAnsi="Times New Roman" w:cs="Times New Roman"/>
          <w:sz w:val="28"/>
          <w:szCs w:val="28"/>
        </w:rPr>
        <w:t>согласован</w:t>
      </w:r>
      <w:r w:rsidR="002950D8">
        <w:rPr>
          <w:rFonts w:ascii="Times New Roman" w:hAnsi="Times New Roman" w:cs="Times New Roman"/>
          <w:sz w:val="28"/>
          <w:szCs w:val="28"/>
        </w:rPr>
        <w:t>ной</w:t>
      </w:r>
      <w:r w:rsidR="002950D8" w:rsidRPr="002950D8">
        <w:rPr>
          <w:rFonts w:ascii="Times New Roman" w:hAnsi="Times New Roman" w:cs="Times New Roman"/>
          <w:sz w:val="28"/>
          <w:szCs w:val="28"/>
        </w:rPr>
        <w:t xml:space="preserve"> </w:t>
      </w:r>
      <w:r w:rsidR="002950D8">
        <w:rPr>
          <w:rFonts w:ascii="Times New Roman" w:hAnsi="Times New Roman" w:cs="Times New Roman"/>
          <w:sz w:val="28"/>
          <w:szCs w:val="28"/>
        </w:rPr>
        <w:t xml:space="preserve">с </w:t>
      </w:r>
      <w:r w:rsidR="002950D8" w:rsidRPr="002950D8">
        <w:rPr>
          <w:rFonts w:ascii="Times New Roman" w:hAnsi="Times New Roman" w:cs="Times New Roman"/>
          <w:sz w:val="28"/>
          <w:szCs w:val="28"/>
        </w:rPr>
        <w:t xml:space="preserve">клиентом либо заказчиком или их уполномоченным представителем путем проставления слова "СОГЛАСОВАНО", </w:t>
      </w:r>
      <w:r w:rsidR="002950D8">
        <w:rPr>
          <w:rFonts w:ascii="Times New Roman" w:hAnsi="Times New Roman" w:cs="Times New Roman"/>
          <w:sz w:val="28"/>
          <w:szCs w:val="28"/>
        </w:rPr>
        <w:t>и</w:t>
      </w:r>
      <w:r w:rsidR="002950D8" w:rsidRPr="002950D8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2950D8">
        <w:rPr>
          <w:rFonts w:ascii="Times New Roman" w:hAnsi="Times New Roman" w:cs="Times New Roman"/>
          <w:sz w:val="28"/>
          <w:szCs w:val="28"/>
        </w:rPr>
        <w:t>енной</w:t>
      </w:r>
      <w:r w:rsidR="002950D8" w:rsidRPr="002950D8">
        <w:rPr>
          <w:rFonts w:ascii="Times New Roman" w:hAnsi="Times New Roman" w:cs="Times New Roman"/>
          <w:sz w:val="28"/>
          <w:szCs w:val="28"/>
        </w:rPr>
        <w:t xml:space="preserve"> руководителем либо уполномоченным представителем частной охранной организации путем проставления слова "УТВЕРЖДАЮ".</w:t>
      </w:r>
    </w:p>
    <w:p w:rsidR="002950D8" w:rsidRDefault="002950D8" w:rsidP="009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A43B8" w:rsidRPr="00EA43B8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EA43B8">
        <w:rPr>
          <w:rFonts w:ascii="Times New Roman" w:hAnsi="Times New Roman" w:cs="Times New Roman"/>
          <w:sz w:val="28"/>
          <w:szCs w:val="28"/>
        </w:rPr>
        <w:t xml:space="preserve">частными охранниками </w:t>
      </w:r>
      <w:r w:rsidR="00EA43B8" w:rsidRPr="00EA43B8">
        <w:rPr>
          <w:rFonts w:ascii="Times New Roman" w:hAnsi="Times New Roman" w:cs="Times New Roman"/>
          <w:sz w:val="28"/>
          <w:szCs w:val="28"/>
        </w:rPr>
        <w:t>правил</w:t>
      </w:r>
      <w:r w:rsidR="00EA43B8">
        <w:rPr>
          <w:rFonts w:ascii="Times New Roman" w:hAnsi="Times New Roman" w:cs="Times New Roman"/>
          <w:sz w:val="28"/>
          <w:szCs w:val="28"/>
        </w:rPr>
        <w:t xml:space="preserve"> </w:t>
      </w:r>
      <w:r w:rsidR="00EA43B8" w:rsidRPr="00EA43B8">
        <w:rPr>
          <w:rFonts w:ascii="Times New Roman" w:hAnsi="Times New Roman" w:cs="Times New Roman"/>
          <w:sz w:val="28"/>
          <w:szCs w:val="28"/>
        </w:rPr>
        <w:t>ношения специальной форменной одежды при оказании</w:t>
      </w:r>
      <w:r w:rsidR="00EA43B8">
        <w:rPr>
          <w:rFonts w:ascii="Times New Roman" w:hAnsi="Times New Roman" w:cs="Times New Roman"/>
          <w:sz w:val="28"/>
          <w:szCs w:val="28"/>
        </w:rPr>
        <w:t xml:space="preserve"> </w:t>
      </w:r>
      <w:r w:rsidR="00EA43B8" w:rsidRPr="00EA43B8">
        <w:rPr>
          <w:rFonts w:ascii="Times New Roman" w:hAnsi="Times New Roman" w:cs="Times New Roman"/>
          <w:sz w:val="28"/>
          <w:szCs w:val="28"/>
        </w:rPr>
        <w:t>различных видов охранных услуг</w:t>
      </w:r>
      <w:r w:rsidR="00EA43B8">
        <w:rPr>
          <w:rFonts w:ascii="Times New Roman" w:hAnsi="Times New Roman" w:cs="Times New Roman"/>
          <w:sz w:val="28"/>
          <w:szCs w:val="28"/>
        </w:rPr>
        <w:t>.</w:t>
      </w:r>
    </w:p>
    <w:p w:rsidR="00EA43B8" w:rsidRPr="00EA43B8" w:rsidRDefault="00EA43B8" w:rsidP="009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3B8">
        <w:rPr>
          <w:rFonts w:ascii="Times New Roman" w:hAnsi="Times New Roman" w:cs="Times New Roman"/>
          <w:sz w:val="28"/>
          <w:szCs w:val="28"/>
        </w:rPr>
        <w:t>При оказании охранных услуг работниками частной охранной организации не допускается ношение:</w:t>
      </w:r>
    </w:p>
    <w:p w:rsidR="00EA43B8" w:rsidRPr="00EA43B8" w:rsidRDefault="00EA43B8" w:rsidP="009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3B8">
        <w:rPr>
          <w:rFonts w:ascii="Times New Roman" w:hAnsi="Times New Roman" w:cs="Times New Roman"/>
          <w:sz w:val="28"/>
          <w:szCs w:val="28"/>
        </w:rPr>
        <w:t>а) отдельных предметов специальной форменной одежды совместно с иной одеждой;</w:t>
      </w:r>
    </w:p>
    <w:p w:rsidR="00EA43B8" w:rsidRPr="00EA43B8" w:rsidRDefault="00EA43B8" w:rsidP="009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3B8">
        <w:rPr>
          <w:rFonts w:ascii="Times New Roman" w:hAnsi="Times New Roman" w:cs="Times New Roman"/>
          <w:sz w:val="28"/>
          <w:szCs w:val="28"/>
        </w:rPr>
        <w:t>б) специальной форменной одежды, аналогичной форме одежды сотрудников правоохранительных органов и военнослужащих, а также сходной с ними до степени смешения;</w:t>
      </w:r>
    </w:p>
    <w:p w:rsidR="00EA43B8" w:rsidRPr="00EA43B8" w:rsidRDefault="00EA43B8" w:rsidP="009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3B8">
        <w:rPr>
          <w:rFonts w:ascii="Times New Roman" w:hAnsi="Times New Roman" w:cs="Times New Roman"/>
          <w:sz w:val="28"/>
          <w:szCs w:val="28"/>
        </w:rPr>
        <w:t>в) специальной форменной одежды без личной карточки охранника, а также не позволяющей определить принадлежность работников частной охранной организации к конкретной частной охранной организации.</w:t>
      </w:r>
    </w:p>
    <w:p w:rsidR="00EA43B8" w:rsidRDefault="00EA43B8" w:rsidP="009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3B8">
        <w:rPr>
          <w:rFonts w:ascii="Times New Roman" w:hAnsi="Times New Roman" w:cs="Times New Roman"/>
          <w:sz w:val="28"/>
          <w:szCs w:val="28"/>
        </w:rPr>
        <w:t>В ходе оказания охранных услуг работники частной охранной организации обеспечивают чистое и аккуратное ношение специальной форменной одежды.</w:t>
      </w:r>
    </w:p>
    <w:p w:rsidR="005517DA" w:rsidRPr="007D771A" w:rsidRDefault="00EA43B8" w:rsidP="009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2E30" w:rsidRPr="007D771A">
        <w:rPr>
          <w:rFonts w:ascii="Times New Roman" w:hAnsi="Times New Roman" w:cs="Times New Roman"/>
          <w:sz w:val="28"/>
          <w:szCs w:val="28"/>
        </w:rPr>
        <w:t>. Материально-техническое оснащение исполнителя услуг (транспортные средства, дежурное подразделение, средства связи, специальные средства, служебное оружие);</w:t>
      </w:r>
    </w:p>
    <w:p w:rsidR="007D771A" w:rsidRDefault="00EA43B8" w:rsidP="009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2E30" w:rsidRPr="007D771A">
        <w:rPr>
          <w:rFonts w:ascii="Times New Roman" w:hAnsi="Times New Roman" w:cs="Times New Roman"/>
          <w:sz w:val="28"/>
          <w:szCs w:val="28"/>
        </w:rPr>
        <w:t>. Цена договора (контракта) на выполнение охранных услуг (учитывать ориентировочную методику расчёта стоимости поста охраны)</w:t>
      </w:r>
      <w:r w:rsidR="007D771A" w:rsidRPr="007D7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71A" w:rsidRDefault="007D771A" w:rsidP="009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71A">
        <w:rPr>
          <w:rFonts w:ascii="Times New Roman" w:hAnsi="Times New Roman" w:cs="Times New Roman"/>
          <w:sz w:val="28"/>
          <w:szCs w:val="28"/>
        </w:rPr>
        <w:t xml:space="preserve">Заниженная величина стоимости услуг по охране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свидетельствует </w:t>
      </w:r>
      <w:r w:rsidRPr="007D7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771A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D7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частной охранной организации </w:t>
      </w:r>
      <w:r w:rsidRPr="007D771A">
        <w:rPr>
          <w:rFonts w:ascii="Times New Roman" w:hAnsi="Times New Roman" w:cs="Times New Roman"/>
          <w:sz w:val="28"/>
          <w:szCs w:val="28"/>
        </w:rPr>
        <w:t>налогово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D771A">
        <w:rPr>
          <w:rFonts w:ascii="Times New Roman" w:hAnsi="Times New Roman" w:cs="Times New Roman"/>
          <w:sz w:val="28"/>
          <w:szCs w:val="28"/>
        </w:rPr>
        <w:t xml:space="preserve"> и 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D771A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7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671" w:rsidRDefault="004A1671" w:rsidP="009E4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1671" w:rsidRDefault="004A1671" w:rsidP="009E4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Принятие мер реагирования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недобросовестному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671" w:rsidRDefault="004A1671" w:rsidP="009E4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исполнителю охранных услуг </w:t>
      </w:r>
    </w:p>
    <w:p w:rsidR="004A1671" w:rsidRDefault="004A1671" w:rsidP="009E4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EE" w:rsidRDefault="00436A61" w:rsidP="009E4473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1. Д</w:t>
      </w:r>
      <w:r w:rsidR="00ED74EE" w:rsidRPr="00ED74EE">
        <w:rPr>
          <w:rFonts w:ascii="Times New Roman" w:eastAsia="MS Mincho" w:hAnsi="Times New Roman" w:cs="Times New Roman"/>
          <w:sz w:val="28"/>
          <w:szCs w:val="28"/>
          <w:lang w:eastAsia="ru-RU"/>
        </w:rPr>
        <w:t>осрочно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ED74EE" w:rsidRPr="00ED74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расторжени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ED74EE" w:rsidRPr="00ED74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="00ED74EE" w:rsidRPr="00ED74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(контракт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="00ED74EE" w:rsidRPr="00ED74EE">
        <w:rPr>
          <w:rFonts w:ascii="Times New Roman" w:eastAsia="MS Mincho" w:hAnsi="Times New Roman" w:cs="Times New Roman"/>
          <w:sz w:val="28"/>
          <w:szCs w:val="28"/>
          <w:lang w:eastAsia="ru-RU"/>
        </w:rPr>
        <w:t>) с охранными структурами в одностороннем порядке в случае невыпол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нения договорных обязательств, </w:t>
      </w:r>
      <w:r w:rsidR="00ED74EE" w:rsidRPr="00ED74EE">
        <w:rPr>
          <w:rFonts w:ascii="Times New Roman" w:eastAsia="MS Mincho" w:hAnsi="Times New Roman" w:cs="Times New Roman"/>
          <w:sz w:val="28"/>
          <w:szCs w:val="28"/>
          <w:lang w:eastAsia="ru-RU"/>
        </w:rPr>
        <w:t>либо в случае нарушения лицензионных требований, допущенных при оказании охранных услуг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436A61" w:rsidRDefault="00436A61" w:rsidP="009E4473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2. Информирование надзорных органов о нарушениях, выявленных в деятельности исполнителя услуг, для принятия мер реагирования в соответствии с компетенцией;</w:t>
      </w:r>
    </w:p>
    <w:p w:rsidR="003763B1" w:rsidRDefault="00436A61" w:rsidP="009E4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</w:t>
      </w:r>
      <w:r w:rsidR="003763B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3763B1" w:rsidRPr="003763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При наличии оснований определённых ст. 104 </w:t>
      </w:r>
      <w:r w:rsidR="003763B1">
        <w:rPr>
          <w:rFonts w:ascii="Times New Roman" w:hAnsi="Times New Roman" w:cs="Times New Roman"/>
          <w:sz w:val="28"/>
          <w:szCs w:val="28"/>
        </w:rPr>
        <w:t>Федерального</w:t>
      </w:r>
      <w:r w:rsidR="003763B1" w:rsidRPr="003763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763B1">
        <w:rPr>
          <w:rFonts w:ascii="Times New Roman" w:hAnsi="Times New Roman" w:cs="Times New Roman"/>
          <w:sz w:val="28"/>
          <w:szCs w:val="28"/>
        </w:rPr>
        <w:t>а</w:t>
      </w:r>
      <w:r w:rsidR="003763B1" w:rsidRPr="003763B1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3763B1">
        <w:rPr>
          <w:rFonts w:ascii="Times New Roman" w:hAnsi="Times New Roman" w:cs="Times New Roman"/>
          <w:sz w:val="28"/>
          <w:szCs w:val="28"/>
        </w:rPr>
        <w:t>№</w:t>
      </w:r>
      <w:r w:rsidR="003763B1" w:rsidRPr="003763B1">
        <w:rPr>
          <w:rFonts w:ascii="Times New Roman" w:hAnsi="Times New Roman" w:cs="Times New Roman"/>
          <w:sz w:val="28"/>
          <w:szCs w:val="28"/>
        </w:rPr>
        <w:t xml:space="preserve"> 44-ФЗ </w:t>
      </w:r>
      <w:r w:rsidR="003763B1">
        <w:rPr>
          <w:rFonts w:ascii="Times New Roman" w:hAnsi="Times New Roman" w:cs="Times New Roman"/>
          <w:sz w:val="28"/>
          <w:szCs w:val="28"/>
        </w:rPr>
        <w:t>«</w:t>
      </w:r>
      <w:r w:rsidR="003763B1" w:rsidRPr="003763B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763B1">
        <w:rPr>
          <w:rFonts w:ascii="Times New Roman" w:hAnsi="Times New Roman" w:cs="Times New Roman"/>
          <w:sz w:val="28"/>
          <w:szCs w:val="28"/>
        </w:rPr>
        <w:t>», инициировать включение исполнителя услуг в</w:t>
      </w:r>
      <w:r w:rsidR="003763B1" w:rsidRPr="003763B1">
        <w:rPr>
          <w:rFonts w:ascii="Times New Roman" w:hAnsi="Times New Roman" w:cs="Times New Roman"/>
          <w:sz w:val="28"/>
          <w:szCs w:val="28"/>
        </w:rPr>
        <w:t xml:space="preserve"> реестр недобросовестных поставщиков</w:t>
      </w:r>
      <w:r w:rsidR="003763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203" w:rsidRPr="003763B1" w:rsidRDefault="00D26203" w:rsidP="009E4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03" w:rsidRPr="00D26203" w:rsidRDefault="00D26203" w:rsidP="009E4473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Контактная информация для передачи информации о выявленных нарушениях по компетенции </w:t>
      </w:r>
    </w:p>
    <w:p w:rsidR="00D26203" w:rsidRDefault="00D26203" w:rsidP="009E4473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26203" w:rsidRPr="006C667F" w:rsidRDefault="00D26203" w:rsidP="009E4473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6C667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Главное управление Росгвардии по Краснодарскому краю</w:t>
      </w:r>
    </w:p>
    <w:p w:rsidR="00D26203" w:rsidRDefault="00D26203" w:rsidP="009E4473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36A61" w:rsidRPr="00F24461" w:rsidRDefault="00947064" w:rsidP="009E4473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D26203" w:rsidRPr="00F24461">
        <w:rPr>
          <w:rFonts w:ascii="Times New Roman" w:eastAsia="MS Mincho" w:hAnsi="Times New Roman" w:cs="Times New Roman"/>
          <w:sz w:val="28"/>
          <w:szCs w:val="28"/>
          <w:lang w:eastAsia="ru-RU"/>
        </w:rPr>
        <w:t>Дежурная часть</w:t>
      </w:r>
      <w:r w:rsidR="00F467FA" w:rsidRPr="00F24461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  <w:r w:rsidR="00D26203" w:rsidRPr="00F244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8-861-293-97-37;</w:t>
      </w:r>
    </w:p>
    <w:p w:rsidR="00D26203" w:rsidRPr="00F24461" w:rsidRDefault="00947064" w:rsidP="009E4473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D26203" w:rsidRPr="00F244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Отдел </w:t>
      </w:r>
      <w:proofErr w:type="gramStart"/>
      <w:r w:rsidR="00D26203" w:rsidRPr="00F24461">
        <w:rPr>
          <w:rFonts w:ascii="Times New Roman" w:eastAsia="MS Mincho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D26203" w:rsidRPr="00F244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частной охранной деятельностью</w:t>
      </w:r>
      <w:r w:rsidR="00F467FA" w:rsidRPr="00F244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Центра лицензионно-разрешительной работы:</w:t>
      </w:r>
      <w:r w:rsidR="00D26203" w:rsidRPr="00F244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+7 925-245-57-27 </w:t>
      </w:r>
    </w:p>
    <w:p w:rsidR="00D26203" w:rsidRDefault="00D26203" w:rsidP="009E4473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667F" w:rsidRPr="006C667F" w:rsidRDefault="00D26203" w:rsidP="009E4473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6C667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Управление федеральной налоговой службы </w:t>
      </w:r>
    </w:p>
    <w:p w:rsidR="00D26203" w:rsidRPr="006C667F" w:rsidRDefault="00D26203" w:rsidP="009E4473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6C667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России по Краснодарскому краю</w:t>
      </w:r>
    </w:p>
    <w:p w:rsidR="006C667F" w:rsidRDefault="006C667F" w:rsidP="009E4473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667F" w:rsidRDefault="00947064" w:rsidP="009E4473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F467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Единый справочный центр: </w:t>
      </w:r>
      <w:r w:rsidRPr="00947064">
        <w:rPr>
          <w:rFonts w:ascii="Times New Roman" w:eastAsia="MS Mincho" w:hAnsi="Times New Roman" w:cs="Times New Roman"/>
          <w:sz w:val="28"/>
          <w:szCs w:val="28"/>
          <w:lang w:eastAsia="ru-RU"/>
        </w:rPr>
        <w:t>8-800-222-2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947064">
        <w:rPr>
          <w:rFonts w:ascii="Times New Roman" w:eastAsia="MS Mincho" w:hAnsi="Times New Roman" w:cs="Times New Roman"/>
          <w:sz w:val="28"/>
          <w:szCs w:val="28"/>
          <w:lang w:eastAsia="ru-RU"/>
        </w:rPr>
        <w:t>222</w:t>
      </w:r>
    </w:p>
    <w:p w:rsidR="006C667F" w:rsidRDefault="006C667F" w:rsidP="009E4473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667F" w:rsidRPr="006C667F" w:rsidRDefault="006C667F" w:rsidP="009E4473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6C667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Государственная инспекция труда в Краснодарском крае</w:t>
      </w:r>
    </w:p>
    <w:p w:rsidR="006C667F" w:rsidRDefault="006C667F" w:rsidP="009E4473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D74EE" w:rsidRDefault="00947064" w:rsidP="009E44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F467FA" w:rsidRPr="00F467FA">
        <w:rPr>
          <w:rFonts w:ascii="Times New Roman" w:eastAsia="MS Mincho" w:hAnsi="Times New Roman" w:cs="Times New Roman"/>
          <w:sz w:val="28"/>
          <w:szCs w:val="28"/>
          <w:lang w:eastAsia="ru-RU"/>
        </w:rPr>
        <w:t>Единый справочный центр:</w:t>
      </w:r>
      <w:r w:rsidR="00F467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947064">
        <w:rPr>
          <w:rFonts w:ascii="Times New Roman" w:eastAsia="MS Mincho" w:hAnsi="Times New Roman" w:cs="Times New Roman"/>
          <w:sz w:val="28"/>
          <w:szCs w:val="28"/>
          <w:lang w:eastAsia="ru-RU"/>
        </w:rPr>
        <w:t>8-861-99-109-55</w:t>
      </w:r>
      <w:r w:rsidR="006C66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ED74EE" w:rsidRDefault="00ED74EE" w:rsidP="009E4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71A" w:rsidRPr="007D771A" w:rsidRDefault="007D771A" w:rsidP="009E4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E30" w:rsidRPr="004B2E30" w:rsidRDefault="004B2E30" w:rsidP="009E4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10F" w:rsidRDefault="00E5210F" w:rsidP="009E4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10F" w:rsidRDefault="00E5210F" w:rsidP="009E4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10F" w:rsidRPr="00A20785" w:rsidRDefault="00E5210F" w:rsidP="009E4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210F" w:rsidRPr="00A20785" w:rsidSect="004C36C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7C" w:rsidRDefault="00D7637C" w:rsidP="00BA4168">
      <w:pPr>
        <w:spacing w:after="0" w:line="240" w:lineRule="auto"/>
      </w:pPr>
      <w:r>
        <w:separator/>
      </w:r>
    </w:p>
  </w:endnote>
  <w:endnote w:type="continuationSeparator" w:id="0">
    <w:p w:rsidR="00D7637C" w:rsidRDefault="00D7637C" w:rsidP="00BA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7C" w:rsidRDefault="00D7637C" w:rsidP="00BA4168">
      <w:pPr>
        <w:spacing w:after="0" w:line="240" w:lineRule="auto"/>
      </w:pPr>
      <w:r>
        <w:separator/>
      </w:r>
    </w:p>
  </w:footnote>
  <w:footnote w:type="continuationSeparator" w:id="0">
    <w:p w:rsidR="00D7637C" w:rsidRDefault="00D7637C" w:rsidP="00BA4168">
      <w:pPr>
        <w:spacing w:after="0" w:line="240" w:lineRule="auto"/>
      </w:pPr>
      <w:r>
        <w:continuationSeparator/>
      </w:r>
    </w:p>
  </w:footnote>
  <w:footnote w:id="1">
    <w:p w:rsidR="00182B06" w:rsidRPr="00BA4168" w:rsidRDefault="00182B06" w:rsidP="00182B06">
      <w:pPr>
        <w:pStyle w:val="a5"/>
        <w:rPr>
          <w:rFonts w:ascii="Times New Roman" w:hAnsi="Times New Roman" w:cs="Times New Roman"/>
        </w:rPr>
      </w:pPr>
      <w:r w:rsidRPr="00BA4168">
        <w:rPr>
          <w:rStyle w:val="a7"/>
          <w:rFonts w:ascii="Times New Roman" w:hAnsi="Times New Roman" w:cs="Times New Roman"/>
        </w:rPr>
        <w:footnoteRef/>
      </w:r>
      <w:r w:rsidRPr="00BA4168">
        <w:rPr>
          <w:rFonts w:ascii="Times New Roman" w:hAnsi="Times New Roman" w:cs="Times New Roman"/>
        </w:rPr>
        <w:t xml:space="preserve"> Далее - Закон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734471"/>
      <w:docPartObj>
        <w:docPartGallery w:val="Page Numbers (Top of Page)"/>
        <w:docPartUnique/>
      </w:docPartObj>
    </w:sdtPr>
    <w:sdtEndPr/>
    <w:sdtContent>
      <w:p w:rsidR="004C36CD" w:rsidRDefault="004C36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473">
          <w:rPr>
            <w:noProof/>
          </w:rPr>
          <w:t>3</w:t>
        </w:r>
        <w:r>
          <w:fldChar w:fldCharType="end"/>
        </w:r>
      </w:p>
    </w:sdtContent>
  </w:sdt>
  <w:p w:rsidR="004C36CD" w:rsidRDefault="004C36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FF6"/>
    <w:multiLevelType w:val="hybridMultilevel"/>
    <w:tmpl w:val="C6543596"/>
    <w:lvl w:ilvl="0" w:tplc="45BA7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720BF3"/>
    <w:multiLevelType w:val="hybridMultilevel"/>
    <w:tmpl w:val="E530E6EA"/>
    <w:lvl w:ilvl="0" w:tplc="97E81A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1E71DB8"/>
    <w:multiLevelType w:val="hybridMultilevel"/>
    <w:tmpl w:val="8E12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935A9"/>
    <w:multiLevelType w:val="hybridMultilevel"/>
    <w:tmpl w:val="AD94938E"/>
    <w:lvl w:ilvl="0" w:tplc="34503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71"/>
    <w:rsid w:val="0002766B"/>
    <w:rsid w:val="0004028D"/>
    <w:rsid w:val="000C40F2"/>
    <w:rsid w:val="000E408D"/>
    <w:rsid w:val="000F0C51"/>
    <w:rsid w:val="00117862"/>
    <w:rsid w:val="00151641"/>
    <w:rsid w:val="00182B06"/>
    <w:rsid w:val="00190989"/>
    <w:rsid w:val="001B3210"/>
    <w:rsid w:val="002458C7"/>
    <w:rsid w:val="00254E0F"/>
    <w:rsid w:val="002851A6"/>
    <w:rsid w:val="002855B6"/>
    <w:rsid w:val="002950D8"/>
    <w:rsid w:val="002E3399"/>
    <w:rsid w:val="003106ED"/>
    <w:rsid w:val="0031440A"/>
    <w:rsid w:val="00324184"/>
    <w:rsid w:val="00364BC0"/>
    <w:rsid w:val="003763B1"/>
    <w:rsid w:val="003A2D7E"/>
    <w:rsid w:val="003F16BC"/>
    <w:rsid w:val="00436A61"/>
    <w:rsid w:val="0044216E"/>
    <w:rsid w:val="004A1671"/>
    <w:rsid w:val="004B2E30"/>
    <w:rsid w:val="004C36CD"/>
    <w:rsid w:val="0050064E"/>
    <w:rsid w:val="0054666A"/>
    <w:rsid w:val="005517DA"/>
    <w:rsid w:val="005A5795"/>
    <w:rsid w:val="005E61BB"/>
    <w:rsid w:val="005F3B1B"/>
    <w:rsid w:val="00642EC6"/>
    <w:rsid w:val="00643DFC"/>
    <w:rsid w:val="00676F71"/>
    <w:rsid w:val="00690F52"/>
    <w:rsid w:val="006C667F"/>
    <w:rsid w:val="006E7320"/>
    <w:rsid w:val="007076B4"/>
    <w:rsid w:val="007767E2"/>
    <w:rsid w:val="00780114"/>
    <w:rsid w:val="007D771A"/>
    <w:rsid w:val="007D79DF"/>
    <w:rsid w:val="007F71C3"/>
    <w:rsid w:val="008362B4"/>
    <w:rsid w:val="00855347"/>
    <w:rsid w:val="008C0B46"/>
    <w:rsid w:val="008F2AA0"/>
    <w:rsid w:val="0090065D"/>
    <w:rsid w:val="00901DAB"/>
    <w:rsid w:val="00912736"/>
    <w:rsid w:val="00947064"/>
    <w:rsid w:val="009A3CCC"/>
    <w:rsid w:val="009C5214"/>
    <w:rsid w:val="009E4473"/>
    <w:rsid w:val="009E67F9"/>
    <w:rsid w:val="009E7E59"/>
    <w:rsid w:val="00A174BA"/>
    <w:rsid w:val="00A179C0"/>
    <w:rsid w:val="00A20785"/>
    <w:rsid w:val="00A408DF"/>
    <w:rsid w:val="00A60F7E"/>
    <w:rsid w:val="00A828FB"/>
    <w:rsid w:val="00AD3D15"/>
    <w:rsid w:val="00AE1282"/>
    <w:rsid w:val="00B22D21"/>
    <w:rsid w:val="00BA4168"/>
    <w:rsid w:val="00C15AAE"/>
    <w:rsid w:val="00C23C9D"/>
    <w:rsid w:val="00C30B6B"/>
    <w:rsid w:val="00C35CCB"/>
    <w:rsid w:val="00C40560"/>
    <w:rsid w:val="00C42AF7"/>
    <w:rsid w:val="00C4579B"/>
    <w:rsid w:val="00C6489E"/>
    <w:rsid w:val="00C845CD"/>
    <w:rsid w:val="00C86CDA"/>
    <w:rsid w:val="00C94955"/>
    <w:rsid w:val="00CD463F"/>
    <w:rsid w:val="00D21D24"/>
    <w:rsid w:val="00D26203"/>
    <w:rsid w:val="00D7371A"/>
    <w:rsid w:val="00D7637C"/>
    <w:rsid w:val="00DD1FD1"/>
    <w:rsid w:val="00DE626C"/>
    <w:rsid w:val="00DF1EE4"/>
    <w:rsid w:val="00E143FC"/>
    <w:rsid w:val="00E27487"/>
    <w:rsid w:val="00E5210F"/>
    <w:rsid w:val="00EA43B8"/>
    <w:rsid w:val="00EA58F2"/>
    <w:rsid w:val="00ED68F8"/>
    <w:rsid w:val="00ED74EE"/>
    <w:rsid w:val="00EE6589"/>
    <w:rsid w:val="00F24461"/>
    <w:rsid w:val="00F467FA"/>
    <w:rsid w:val="00F64332"/>
    <w:rsid w:val="00F64ABE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1C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A416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A416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A416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C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36CD"/>
  </w:style>
  <w:style w:type="paragraph" w:styleId="aa">
    <w:name w:val="footer"/>
    <w:basedOn w:val="a"/>
    <w:link w:val="ab"/>
    <w:uiPriority w:val="99"/>
    <w:unhideWhenUsed/>
    <w:rsid w:val="004C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36CD"/>
  </w:style>
  <w:style w:type="paragraph" w:styleId="ac">
    <w:name w:val="List Paragraph"/>
    <w:basedOn w:val="a"/>
    <w:uiPriority w:val="34"/>
    <w:qFormat/>
    <w:rsid w:val="00C86CD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E3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1C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A416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A416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A416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C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36CD"/>
  </w:style>
  <w:style w:type="paragraph" w:styleId="aa">
    <w:name w:val="footer"/>
    <w:basedOn w:val="a"/>
    <w:link w:val="ab"/>
    <w:uiPriority w:val="99"/>
    <w:unhideWhenUsed/>
    <w:rsid w:val="004C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36CD"/>
  </w:style>
  <w:style w:type="paragraph" w:styleId="ac">
    <w:name w:val="List Paragraph"/>
    <w:basedOn w:val="a"/>
    <w:uiPriority w:val="34"/>
    <w:qFormat/>
    <w:rsid w:val="00C86CD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E3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78D5-0B11-4876-B981-5C550F6C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Диков Анастас Олегович</dc:creator>
  <cp:lastModifiedBy>Диков Анастас Олегович</cp:lastModifiedBy>
  <cp:revision>34</cp:revision>
  <cp:lastPrinted>2021-01-25T14:58:00Z</cp:lastPrinted>
  <dcterms:created xsi:type="dcterms:W3CDTF">2020-10-16T08:49:00Z</dcterms:created>
  <dcterms:modified xsi:type="dcterms:W3CDTF">2021-03-15T06:30:00Z</dcterms:modified>
</cp:coreProperties>
</file>